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4535"/>
        <w:gridCol w:w="4386"/>
        <w:gridCol w:w="4255"/>
      </w:tblGrid>
      <w:tr w:rsidR="00934F95" w:rsidRPr="00EF7B36">
        <w:tc>
          <w:tcPr>
            <w:tcW w:w="4535" w:type="dxa"/>
            <w:shd w:val="clear" w:color="auto" w:fill="F2F2F2" w:themeFill="background1" w:themeFillShade="F2"/>
          </w:tcPr>
          <w:p w:rsidR="00934F95" w:rsidRPr="00EF7B36" w:rsidRDefault="00934F95" w:rsidP="007871D7">
            <w:pPr>
              <w:jc w:val="center"/>
              <w:rPr>
                <w:b/>
              </w:rPr>
            </w:pPr>
            <w:r>
              <w:rPr>
                <w:b/>
              </w:rPr>
              <w:t>Current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 w:rsidP="007871D7">
            <w:pPr>
              <w:jc w:val="center"/>
              <w:rPr>
                <w:b/>
              </w:rPr>
            </w:pPr>
            <w:r>
              <w:rPr>
                <w:b/>
              </w:rPr>
              <w:t>Suggested</w:t>
            </w:r>
            <w:r w:rsidR="008F72C6">
              <w:rPr>
                <w:b/>
              </w:rPr>
              <w:t xml:space="preserve"> Changes</w:t>
            </w:r>
          </w:p>
        </w:tc>
        <w:tc>
          <w:tcPr>
            <w:tcW w:w="4255" w:type="dxa"/>
            <w:shd w:val="clear" w:color="auto" w:fill="F2F2F2" w:themeFill="background1" w:themeFillShade="F2"/>
          </w:tcPr>
          <w:p w:rsidR="00934F95" w:rsidRPr="00EF7B36" w:rsidRDefault="00934F95" w:rsidP="007871D7">
            <w:pPr>
              <w:jc w:val="center"/>
              <w:rPr>
                <w:b/>
              </w:rPr>
            </w:pPr>
            <w:r>
              <w:rPr>
                <w:b/>
              </w:rPr>
              <w:t>Structures</w:t>
            </w:r>
          </w:p>
        </w:tc>
      </w:tr>
      <w:tr w:rsidR="00934F95" w:rsidRPr="00EF7B36">
        <w:tc>
          <w:tcPr>
            <w:tcW w:w="13176" w:type="dxa"/>
            <w:gridSpan w:val="3"/>
            <w:shd w:val="clear" w:color="auto" w:fill="F2F2F2" w:themeFill="background1" w:themeFillShade="F2"/>
          </w:tcPr>
          <w:p w:rsidR="00934F95" w:rsidRPr="00EF7B36" w:rsidRDefault="00934F95" w:rsidP="007871D7">
            <w:pPr>
              <w:jc w:val="center"/>
              <w:rPr>
                <w:b/>
              </w:rPr>
            </w:pPr>
            <w:r w:rsidRPr="00EF7B36">
              <w:rPr>
                <w:b/>
              </w:rPr>
              <w:t>Unit 1</w:t>
            </w:r>
          </w:p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Greet and say good-bye to others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Say how I am and inquire about others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Use common courtesy expressions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Introduce myself and meet others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Ask for and exchange personal information (list: email, phone number, social media, address)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934F95" w:rsidRPr="00EF7B36" w:rsidRDefault="00F95CB7">
            <w:r>
              <w:t>What is….</w:t>
            </w:r>
          </w:p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Give my age and ask peers for their age; ask for and give birthdate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F95CB7" w:rsidRDefault="00F95CB7">
            <w:r>
              <w:t>avoir…ans/ tener</w:t>
            </w:r>
          </w:p>
          <w:p w:rsidR="00934F95" w:rsidRPr="00EF7B36" w:rsidRDefault="00F95CB7">
            <w:r>
              <w:t>1</w:t>
            </w:r>
            <w:r w:rsidRPr="00F95CB7">
              <w:rPr>
                <w:vertAlign w:val="superscript"/>
              </w:rPr>
              <w:t>st</w:t>
            </w:r>
            <w:r>
              <w:t xml:space="preserve"> &amp; 2</w:t>
            </w:r>
            <w:r w:rsidRPr="00F95CB7">
              <w:rPr>
                <w:vertAlign w:val="superscript"/>
              </w:rPr>
              <w:t>nd</w:t>
            </w:r>
            <w:r>
              <w:t xml:space="preserve"> person</w:t>
            </w:r>
          </w:p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Ask and answer questions about where I live, where I am from and my nationality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F95CB7" w:rsidRDefault="00F95CB7">
            <w:r>
              <w:t xml:space="preserve">to live, affirmative, negative, </w:t>
            </w:r>
          </w:p>
          <w:p w:rsidR="00F95CB7" w:rsidRDefault="00F95CB7">
            <w:r>
              <w:t>where</w:t>
            </w:r>
          </w:p>
          <w:p w:rsidR="00934F95" w:rsidRPr="00EF7B36" w:rsidRDefault="00F95CB7">
            <w:r>
              <w:t>adj agreement</w:t>
            </w:r>
          </w:p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State where a country (cities/regions for German) is in relation to others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F95CB7" w:rsidRDefault="00F95CB7">
            <w:r>
              <w:t>prepositions with country</w:t>
            </w:r>
          </w:p>
          <w:p w:rsidR="00934F95" w:rsidRPr="00EF7B36" w:rsidRDefault="00F95CB7">
            <w:r>
              <w:t>to be être/</w:t>
            </w:r>
          </w:p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Ask and answer questions about likes and dislikes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F95CB7" w:rsidRDefault="00F95CB7">
            <w:r>
              <w:t>interrogative</w:t>
            </w:r>
          </w:p>
          <w:p w:rsidR="00F95CB7" w:rsidRDefault="00F95CB7">
            <w:r>
              <w:t>affirmative, negative, 1</w:t>
            </w:r>
            <w:r w:rsidRPr="00F95CB7">
              <w:rPr>
                <w:vertAlign w:val="superscript"/>
              </w:rPr>
              <w:t>st</w:t>
            </w:r>
            <w:r>
              <w:t>, 2</w:t>
            </w:r>
            <w:r w:rsidRPr="00F95CB7">
              <w:rPr>
                <w:vertAlign w:val="superscript"/>
              </w:rPr>
              <w:t>nd</w:t>
            </w:r>
            <w:r>
              <w:t xml:space="preserve"> person high frequency</w:t>
            </w:r>
          </w:p>
          <w:p w:rsidR="00934F95" w:rsidRPr="00EF7B36" w:rsidRDefault="00F95CB7">
            <w:r>
              <w:t>definite articles, sing/pl</w:t>
            </w:r>
          </w:p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Ask and answer questions about what I and others like and don’t like to do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F95CB7" w:rsidRDefault="00F95CB7">
            <w:r>
              <w:t>verb +infinitive</w:t>
            </w:r>
          </w:p>
          <w:p w:rsidR="00934F95" w:rsidRPr="00EF7B36" w:rsidRDefault="00F95CB7">
            <w:r>
              <w:t>affirmative/negative</w:t>
            </w:r>
          </w:p>
        </w:tc>
      </w:tr>
      <w:tr w:rsidR="00934F95" w:rsidRPr="00EF7B36">
        <w:tc>
          <w:tcPr>
            <w:tcW w:w="4535" w:type="dxa"/>
          </w:tcPr>
          <w:p w:rsidR="00934F95" w:rsidRPr="00EF7B36" w:rsidRDefault="00934F95" w:rsidP="00F04968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Ask for and give reasons for likes and dislikes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F95CB7" w:rsidRDefault="00F95CB7">
            <w:r>
              <w:t>affirmative / negative</w:t>
            </w:r>
          </w:p>
          <w:p w:rsidR="00934F95" w:rsidRPr="00EF7B36" w:rsidRDefault="00F95CB7">
            <w:r>
              <w:t>interrogatives</w:t>
            </w:r>
          </w:p>
        </w:tc>
      </w:tr>
      <w:tr w:rsidR="00934F95" w:rsidRPr="00EF7B36">
        <w:tc>
          <w:tcPr>
            <w:tcW w:w="13176" w:type="dxa"/>
            <w:gridSpan w:val="3"/>
            <w:shd w:val="clear" w:color="auto" w:fill="F2F2F2" w:themeFill="background1" w:themeFillShade="F2"/>
          </w:tcPr>
          <w:p w:rsidR="00934F95" w:rsidRPr="00EF7B36" w:rsidRDefault="00934F95" w:rsidP="00472CC4">
            <w:pPr>
              <w:jc w:val="center"/>
              <w:rPr>
                <w:b/>
              </w:rPr>
            </w:pPr>
            <w:r w:rsidRPr="00EF7B36">
              <w:rPr>
                <w:b/>
              </w:rPr>
              <w:t>Unit 2</w:t>
            </w:r>
          </w:p>
        </w:tc>
      </w:tr>
      <w:tr w:rsidR="00934F95" w:rsidRPr="00EF7B36">
        <w:tc>
          <w:tcPr>
            <w:tcW w:w="4535" w:type="dxa"/>
          </w:tcPr>
          <w:p w:rsidR="00934F95" w:rsidRPr="00EF7B36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Define what family means to me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EF7B36" w:rsidRDefault="00934F95"/>
        </w:tc>
        <w:tc>
          <w:tcPr>
            <w:tcW w:w="4255" w:type="dxa"/>
          </w:tcPr>
          <w:p w:rsidR="00934F95" w:rsidRPr="00EF7B36" w:rsidRDefault="003F71B8">
            <w:r>
              <w:t>vocabulary</w:t>
            </w:r>
            <w:r w:rsidR="0061020D">
              <w:t xml:space="preserve"> </w:t>
            </w:r>
          </w:p>
        </w:tc>
      </w:tr>
      <w:tr w:rsidR="00934F95" w:rsidRPr="00EF7B36">
        <w:tc>
          <w:tcPr>
            <w:tcW w:w="4535" w:type="dxa"/>
          </w:tcPr>
          <w:p w:rsidR="00934F95" w:rsidRPr="00EF7B36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Identify people I consider family </w:t>
            </w:r>
          </w:p>
        </w:tc>
        <w:tc>
          <w:tcPr>
            <w:tcW w:w="4386" w:type="dxa"/>
          </w:tcPr>
          <w:p w:rsidR="00934F95" w:rsidRPr="00EF7B36" w:rsidRDefault="003F71B8" w:rsidP="003F71B8">
            <w:r>
              <w:t>identify who I have in my family and ask others</w:t>
            </w:r>
          </w:p>
        </w:tc>
        <w:tc>
          <w:tcPr>
            <w:tcW w:w="4255" w:type="dxa"/>
          </w:tcPr>
          <w:p w:rsidR="00F95CB7" w:rsidRDefault="00F95CB7">
            <w:r>
              <w:t>to have 1, 2</w:t>
            </w:r>
          </w:p>
          <w:p w:rsidR="00F95CB7" w:rsidRDefault="00F95CB7">
            <w:r>
              <w:t>possessive adj</w:t>
            </w:r>
          </w:p>
          <w:p w:rsidR="00934F95" w:rsidRPr="00EF7B36" w:rsidRDefault="00F95CB7">
            <w:r>
              <w:t>indefinite articles</w:t>
            </w:r>
          </w:p>
        </w:tc>
      </w:tr>
      <w:tr w:rsidR="00934F95" w:rsidRPr="00EF7B36">
        <w:tc>
          <w:tcPr>
            <w:tcW w:w="4535" w:type="dxa"/>
          </w:tcPr>
          <w:p w:rsidR="00934F95" w:rsidRPr="00EF7B36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Describe the people I consider family and describe my role in my family </w:t>
            </w:r>
          </w:p>
        </w:tc>
        <w:tc>
          <w:tcPr>
            <w:tcW w:w="4386" w:type="dxa"/>
          </w:tcPr>
          <w:p w:rsidR="00934F95" w:rsidRPr="00EF7B36" w:rsidRDefault="003F71B8" w:rsidP="003F71B8">
            <w:r>
              <w:t>describe family members and ask for a description of others</w:t>
            </w:r>
          </w:p>
        </w:tc>
        <w:tc>
          <w:tcPr>
            <w:tcW w:w="4255" w:type="dxa"/>
          </w:tcPr>
          <w:p w:rsidR="00F95CB7" w:rsidRDefault="00F95CB7">
            <w:r>
              <w:t>to be adj agreement 3</w:t>
            </w:r>
            <w:r w:rsidRPr="00F95CB7">
              <w:rPr>
                <w:vertAlign w:val="superscript"/>
              </w:rPr>
              <w:t>rd</w:t>
            </w:r>
            <w:r>
              <w:t xml:space="preserve"> person sing</w:t>
            </w:r>
          </w:p>
          <w:p w:rsidR="00934F95" w:rsidRPr="00EF7B36" w:rsidRDefault="00F95CB7">
            <w:r>
              <w:t>poss adj</w:t>
            </w:r>
          </w:p>
        </w:tc>
      </w:tr>
      <w:tr w:rsidR="00934F95" w:rsidRPr="00EF7B36">
        <w:tc>
          <w:tcPr>
            <w:tcW w:w="4535" w:type="dxa"/>
          </w:tcPr>
          <w:p w:rsidR="00934F95" w:rsidRPr="00EF7B36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What they are like  </w:t>
            </w:r>
            <w:r w:rsidRPr="00EF7B36">
              <w:rPr>
                <w:rFonts w:asciiTheme="minorHAnsi" w:hAnsiTheme="minorHAnsi"/>
                <w:i/>
                <w:sz w:val="24"/>
                <w:szCs w:val="22"/>
              </w:rPr>
              <w:t>(describe others)</w:t>
            </w:r>
          </w:p>
        </w:tc>
        <w:tc>
          <w:tcPr>
            <w:tcW w:w="4386" w:type="dxa"/>
          </w:tcPr>
          <w:p w:rsidR="00934F95" w:rsidRPr="00EF7B36" w:rsidRDefault="003F71B8">
            <w:r>
              <w:t>drop this one, combine with above</w:t>
            </w:r>
          </w:p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The things they do/don’t do </w:t>
            </w:r>
            <w:r w:rsidRPr="00EF7B36">
              <w:rPr>
                <w:rFonts w:asciiTheme="minorHAnsi" w:hAnsiTheme="minorHAnsi"/>
                <w:i/>
                <w:sz w:val="24"/>
                <w:szCs w:val="22"/>
              </w:rPr>
              <w:t>(comment on things others do)</w:t>
            </w:r>
          </w:p>
        </w:tc>
        <w:tc>
          <w:tcPr>
            <w:tcW w:w="4386" w:type="dxa"/>
          </w:tcPr>
          <w:p w:rsidR="00934F95" w:rsidRPr="00EF7B36" w:rsidRDefault="003F71B8">
            <w:r>
              <w:t>name and ask about activities that others do</w:t>
            </w:r>
          </w:p>
        </w:tc>
        <w:tc>
          <w:tcPr>
            <w:tcW w:w="4255" w:type="dxa"/>
          </w:tcPr>
          <w:p w:rsidR="00F95CB7" w:rsidRDefault="00F95CB7">
            <w:r>
              <w:t xml:space="preserve">present tense, high frequency </w:t>
            </w:r>
          </w:p>
          <w:p w:rsidR="00F95CB7" w:rsidRDefault="00F95CB7">
            <w:r>
              <w:t>decide irregulars jugar, faire</w:t>
            </w:r>
          </w:p>
          <w:p w:rsidR="00934F95" w:rsidRPr="00EF7B36" w:rsidRDefault="00F95CB7">
            <w:r>
              <w:t>we, they</w:t>
            </w:r>
          </w:p>
        </w:tc>
      </w:tr>
      <w:tr w:rsidR="00934F95" w:rsidRPr="00EF7B36">
        <w:tc>
          <w:tcPr>
            <w:tcW w:w="4535" w:type="dxa"/>
          </w:tcPr>
          <w:p w:rsidR="00934F95" w:rsidRPr="00EF7B36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Compare and contrast practices of my family with those of families from the target culture </w:t>
            </w:r>
          </w:p>
        </w:tc>
        <w:tc>
          <w:tcPr>
            <w:tcW w:w="4386" w:type="dxa"/>
          </w:tcPr>
          <w:p w:rsidR="00934F95" w:rsidRPr="00EF7B36" w:rsidRDefault="003F71B8" w:rsidP="003F71B8">
            <w:r>
              <w:t>compare and contrast my family and the practices of my family with others</w:t>
            </w:r>
          </w:p>
        </w:tc>
        <w:tc>
          <w:tcPr>
            <w:tcW w:w="4255" w:type="dxa"/>
          </w:tcPr>
          <w:p w:rsidR="00F95CB7" w:rsidRDefault="00F95CB7">
            <w:r>
              <w:t>comparative??????</w:t>
            </w:r>
          </w:p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Identify &amp; describe common family celebrations/traditions in the target culture in English </w:t>
            </w:r>
          </w:p>
        </w:tc>
        <w:tc>
          <w:tcPr>
            <w:tcW w:w="4386" w:type="dxa"/>
          </w:tcPr>
          <w:p w:rsidR="00934F95" w:rsidRPr="00EF7B36" w:rsidRDefault="00934F95">
            <w:r w:rsidRPr="00EF7B36">
              <w:t>not on vocabulary</w:t>
            </w:r>
            <w:r>
              <w:t xml:space="preserve"> list</w:t>
            </w:r>
          </w:p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EF7B36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EF7B36">
              <w:rPr>
                <w:rFonts w:asciiTheme="minorHAnsi" w:hAnsiTheme="minorHAnsi"/>
                <w:sz w:val="24"/>
                <w:szCs w:val="22"/>
              </w:rPr>
              <w:t xml:space="preserve">Describe what my family does in my home </w:t>
            </w:r>
          </w:p>
        </w:tc>
        <w:tc>
          <w:tcPr>
            <w:tcW w:w="4386" w:type="dxa"/>
          </w:tcPr>
          <w:p w:rsidR="00934F95" w:rsidRPr="00EF7B36" w:rsidRDefault="00934F95">
            <w:r w:rsidRPr="00EF7B36">
              <w:t>not on vocabulary</w:t>
            </w:r>
            <w:r>
              <w:t xml:space="preserve"> list</w:t>
            </w:r>
          </w:p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13176" w:type="dxa"/>
            <w:gridSpan w:val="3"/>
            <w:shd w:val="clear" w:color="auto" w:fill="F2F2F2" w:themeFill="background1" w:themeFillShade="F2"/>
          </w:tcPr>
          <w:p w:rsidR="00934F95" w:rsidRPr="00EF7B36" w:rsidRDefault="00934F95" w:rsidP="00EF7B36">
            <w:pPr>
              <w:jc w:val="center"/>
              <w:rPr>
                <w:b/>
              </w:rPr>
            </w:pPr>
            <w:r w:rsidRPr="00EF7B36">
              <w:rPr>
                <w:b/>
              </w:rPr>
              <w:t>Unit 3</w:t>
            </w:r>
          </w:p>
        </w:tc>
      </w:tr>
      <w:tr w:rsidR="00934F95" w:rsidRPr="00EF7B36">
        <w:tc>
          <w:tcPr>
            <w:tcW w:w="4535" w:type="dxa"/>
          </w:tcPr>
          <w:p w:rsidR="00934F95" w:rsidRPr="00061F14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061F14">
              <w:rPr>
                <w:rFonts w:asciiTheme="minorHAnsi" w:hAnsiTheme="minorHAnsi"/>
                <w:sz w:val="24"/>
                <w:szCs w:val="22"/>
              </w:rPr>
              <w:t xml:space="preserve">describe activities I do/don’t do on a regular basis </w:t>
            </w:r>
          </w:p>
        </w:tc>
        <w:tc>
          <w:tcPr>
            <w:tcW w:w="4386" w:type="dxa"/>
          </w:tcPr>
          <w:p w:rsidR="0061020D" w:rsidRDefault="0061020D">
            <w:r>
              <w:t>ask and answer questions about activities I and others do</w:t>
            </w:r>
          </w:p>
          <w:p w:rsidR="00934F95" w:rsidRPr="0061020D" w:rsidRDefault="0061020D">
            <w:pPr>
              <w:rPr>
                <w:i/>
                <w:sz w:val="20"/>
              </w:rPr>
            </w:pPr>
            <w:r w:rsidRPr="0061020D">
              <w:rPr>
                <w:i/>
                <w:sz w:val="20"/>
              </w:rPr>
              <w:t xml:space="preserve">Comment: need to determine if you want separate functions </w:t>
            </w:r>
            <w:r w:rsidRPr="00106CF1">
              <w:rPr>
                <w:b/>
                <w:i/>
                <w:sz w:val="20"/>
              </w:rPr>
              <w:t>for need, want, can, have to</w:t>
            </w:r>
          </w:p>
        </w:tc>
        <w:tc>
          <w:tcPr>
            <w:tcW w:w="4255" w:type="dxa"/>
          </w:tcPr>
          <w:p w:rsidR="00106CF1" w:rsidRDefault="00106CF1">
            <w:r>
              <w:t>-high frequence, ar, er, ir</w:t>
            </w:r>
          </w:p>
          <w:p w:rsidR="00106CF1" w:rsidRDefault="00106CF1">
            <w:r>
              <w:t>poder, to sleep, to play?????</w:t>
            </w:r>
          </w:p>
          <w:p w:rsidR="00934F95" w:rsidRPr="00061F14" w:rsidRDefault="00106CF1">
            <w:r>
              <w:t>verb +infinitive</w:t>
            </w:r>
          </w:p>
        </w:tc>
      </w:tr>
      <w:tr w:rsidR="00934F95" w:rsidRPr="00EF7B36">
        <w:tc>
          <w:tcPr>
            <w:tcW w:w="4535" w:type="dxa"/>
          </w:tcPr>
          <w:p w:rsidR="00934F95" w:rsidRPr="00061F14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061F14">
              <w:rPr>
                <w:rFonts w:asciiTheme="minorHAnsi" w:hAnsiTheme="minorHAnsi"/>
                <w:sz w:val="24"/>
                <w:szCs w:val="22"/>
              </w:rPr>
              <w:t xml:space="preserve">describe when activities take place (time/days of the week/months) </w:t>
            </w:r>
          </w:p>
        </w:tc>
        <w:tc>
          <w:tcPr>
            <w:tcW w:w="4386" w:type="dxa"/>
          </w:tcPr>
          <w:p w:rsidR="0061020D" w:rsidRDefault="0061020D">
            <w:r>
              <w:t>state when and how often I do certain activities</w:t>
            </w:r>
          </w:p>
          <w:p w:rsidR="00934F95" w:rsidRPr="0061020D" w:rsidRDefault="0061020D">
            <w:pPr>
              <w:rPr>
                <w:i/>
                <w:sz w:val="20"/>
              </w:rPr>
            </w:pPr>
            <w:r w:rsidRPr="0061020D">
              <w:rPr>
                <w:i/>
                <w:sz w:val="20"/>
              </w:rPr>
              <w:t>Comment – consider a separate function to discuss schedules, base on other schedules from target culture schools</w:t>
            </w:r>
          </w:p>
        </w:tc>
        <w:tc>
          <w:tcPr>
            <w:tcW w:w="4255" w:type="dxa"/>
          </w:tcPr>
          <w:p w:rsidR="00106CF1" w:rsidRDefault="00106CF1">
            <w:r>
              <w:t>adverbs of frequency</w:t>
            </w:r>
          </w:p>
          <w:p w:rsidR="00106CF1" w:rsidRDefault="00106CF1">
            <w:r>
              <w:t>ordinal numbers</w:t>
            </w:r>
          </w:p>
          <w:p w:rsidR="00934F95" w:rsidRPr="00061F14" w:rsidRDefault="00106CF1">
            <w:r>
              <w:t>time – digital, military</w:t>
            </w:r>
          </w:p>
        </w:tc>
      </w:tr>
      <w:tr w:rsidR="00934F95" w:rsidRPr="00EF7B36">
        <w:tc>
          <w:tcPr>
            <w:tcW w:w="4535" w:type="dxa"/>
          </w:tcPr>
          <w:p w:rsidR="00934F95" w:rsidRPr="00061F14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061F14">
              <w:rPr>
                <w:rFonts w:asciiTheme="minorHAnsi" w:hAnsiTheme="minorHAnsi"/>
                <w:sz w:val="24"/>
                <w:szCs w:val="22"/>
              </w:rPr>
              <w:t xml:space="preserve">express what foods I eat and I like/don’t like </w:t>
            </w:r>
          </w:p>
        </w:tc>
        <w:tc>
          <w:tcPr>
            <w:tcW w:w="4386" w:type="dxa"/>
          </w:tcPr>
          <w:p w:rsidR="0061020D" w:rsidRDefault="0061020D">
            <w:r>
              <w:t>ask and answer questions about foods you like and don’t like for different meals</w:t>
            </w:r>
          </w:p>
          <w:p w:rsidR="00934F95" w:rsidRPr="00061F14" w:rsidRDefault="0061020D" w:rsidP="0061020D">
            <w:r w:rsidRPr="0061020D">
              <w:rPr>
                <w:i/>
                <w:sz w:val="20"/>
              </w:rPr>
              <w:t xml:space="preserve">Comment – </w:t>
            </w:r>
            <w:r>
              <w:rPr>
                <w:i/>
                <w:sz w:val="20"/>
              </w:rPr>
              <w:t>probably too much vocabulary on French list, consider more cultural foods, more peronsal choice vocab, group schedule vocab with school schedules and list under next function</w:t>
            </w:r>
          </w:p>
        </w:tc>
        <w:tc>
          <w:tcPr>
            <w:tcW w:w="4255" w:type="dxa"/>
          </w:tcPr>
          <w:p w:rsidR="00106CF1" w:rsidRDefault="00106CF1">
            <w:r>
              <w:t>interrogatives – specify</w:t>
            </w:r>
          </w:p>
          <w:p w:rsidR="00106CF1" w:rsidRDefault="00106CF1">
            <w:r>
              <w:t>to drink</w:t>
            </w:r>
          </w:p>
          <w:p w:rsidR="00934F95" w:rsidRPr="00061F14" w:rsidRDefault="00106CF1">
            <w:r>
              <w:t>to eat</w:t>
            </w:r>
          </w:p>
        </w:tc>
      </w:tr>
      <w:tr w:rsidR="00934F95" w:rsidRPr="00EF7B36">
        <w:tc>
          <w:tcPr>
            <w:tcW w:w="4535" w:type="dxa"/>
          </w:tcPr>
          <w:p w:rsidR="00934F95" w:rsidRPr="00061F14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061F14">
              <w:rPr>
                <w:rFonts w:asciiTheme="minorHAnsi" w:hAnsiTheme="minorHAnsi"/>
                <w:sz w:val="24"/>
                <w:szCs w:val="22"/>
              </w:rPr>
              <w:t xml:space="preserve">compare/contrast lunchtime and foods served in schools in TL speaking countries </w:t>
            </w:r>
          </w:p>
        </w:tc>
        <w:tc>
          <w:tcPr>
            <w:tcW w:w="4386" w:type="dxa"/>
          </w:tcPr>
          <w:p w:rsidR="00934F95" w:rsidRPr="00061F14" w:rsidRDefault="0061020D">
            <w:r>
              <w:t>this function is not on current vocab list</w:t>
            </w:r>
          </w:p>
        </w:tc>
        <w:tc>
          <w:tcPr>
            <w:tcW w:w="4255" w:type="dxa"/>
          </w:tcPr>
          <w:p w:rsidR="00934F95" w:rsidRPr="00061F14" w:rsidRDefault="00934F95"/>
        </w:tc>
      </w:tr>
      <w:tr w:rsidR="00934F95" w:rsidRPr="00EF7B36">
        <w:tc>
          <w:tcPr>
            <w:tcW w:w="4535" w:type="dxa"/>
          </w:tcPr>
          <w:p w:rsidR="00934F95" w:rsidRPr="00061F14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061F14">
              <w:rPr>
                <w:rFonts w:asciiTheme="minorHAnsi" w:hAnsiTheme="minorHAnsi"/>
                <w:sz w:val="24"/>
                <w:szCs w:val="22"/>
              </w:rPr>
              <w:t xml:space="preserve">compare/contrast education and what it represents in various cultures </w:t>
            </w:r>
          </w:p>
        </w:tc>
        <w:tc>
          <w:tcPr>
            <w:tcW w:w="4386" w:type="dxa"/>
          </w:tcPr>
          <w:p w:rsidR="00934F95" w:rsidRPr="00061F14" w:rsidRDefault="0061020D">
            <w:r>
              <w:t>compare school schedule and systems in target culture(s)</w:t>
            </w:r>
          </w:p>
        </w:tc>
        <w:tc>
          <w:tcPr>
            <w:tcW w:w="4255" w:type="dxa"/>
          </w:tcPr>
          <w:p w:rsidR="00106CF1" w:rsidRDefault="00106CF1">
            <w:r>
              <w:t>comparative….</w:t>
            </w:r>
          </w:p>
          <w:p w:rsidR="00106CF1" w:rsidRDefault="00106CF1">
            <w:r>
              <w:t>“on”</w:t>
            </w:r>
          </w:p>
          <w:p w:rsidR="00934F95" w:rsidRPr="00061F14" w:rsidRDefault="00106CF1">
            <w:r>
              <w:t>there is, there are</w:t>
            </w:r>
          </w:p>
        </w:tc>
      </w:tr>
      <w:tr w:rsidR="00934F95" w:rsidRPr="00EF7B36">
        <w:tc>
          <w:tcPr>
            <w:tcW w:w="4535" w:type="dxa"/>
          </w:tcPr>
          <w:p w:rsidR="00934F95" w:rsidRPr="00061F14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061F14">
              <w:rPr>
                <w:rFonts w:asciiTheme="minorHAnsi" w:hAnsiTheme="minorHAnsi"/>
                <w:sz w:val="24"/>
                <w:szCs w:val="22"/>
              </w:rPr>
              <w:t xml:space="preserve">describe how I feel at school and react to information </w:t>
            </w:r>
          </w:p>
        </w:tc>
        <w:tc>
          <w:tcPr>
            <w:tcW w:w="4386" w:type="dxa"/>
            <w:shd w:val="clear" w:color="auto" w:fill="F2F2F2" w:themeFill="background1" w:themeFillShade="F2"/>
          </w:tcPr>
          <w:p w:rsidR="00934F95" w:rsidRPr="00061F14" w:rsidRDefault="00934F95"/>
        </w:tc>
        <w:tc>
          <w:tcPr>
            <w:tcW w:w="4255" w:type="dxa"/>
          </w:tcPr>
          <w:p w:rsidR="00934F95" w:rsidRPr="00061F14" w:rsidRDefault="00106CF1">
            <w:r>
              <w:t>estar, adj agreement</w:t>
            </w:r>
          </w:p>
        </w:tc>
      </w:tr>
      <w:tr w:rsidR="00934F95" w:rsidRPr="00EF7B36">
        <w:tc>
          <w:tcPr>
            <w:tcW w:w="4535" w:type="dxa"/>
          </w:tcPr>
          <w:p w:rsidR="00934F95" w:rsidRPr="00061F14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061F14">
              <w:rPr>
                <w:rFonts w:asciiTheme="minorHAnsi" w:hAnsiTheme="minorHAnsi"/>
                <w:sz w:val="24"/>
                <w:szCs w:val="22"/>
              </w:rPr>
              <w:t xml:space="preserve">describe classes from the perspective of a student around the world (including my own) </w:t>
            </w:r>
          </w:p>
        </w:tc>
        <w:tc>
          <w:tcPr>
            <w:tcW w:w="4386" w:type="dxa"/>
          </w:tcPr>
          <w:p w:rsidR="00934F95" w:rsidRPr="00061F14" w:rsidRDefault="0061020D">
            <w:r>
              <w:t>ask for and give opinions about classes</w:t>
            </w:r>
          </w:p>
        </w:tc>
        <w:tc>
          <w:tcPr>
            <w:tcW w:w="4255" w:type="dxa"/>
          </w:tcPr>
          <w:p w:rsidR="00934F95" w:rsidRPr="00061F14" w:rsidRDefault="00934F95"/>
        </w:tc>
      </w:tr>
      <w:tr w:rsidR="00934F95" w:rsidRPr="00EF7B36">
        <w:tc>
          <w:tcPr>
            <w:tcW w:w="4535" w:type="dxa"/>
          </w:tcPr>
          <w:p w:rsidR="00934F95" w:rsidRPr="00061F14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061F14">
              <w:rPr>
                <w:rFonts w:asciiTheme="minorHAnsi" w:hAnsiTheme="minorHAnsi"/>
                <w:sz w:val="24"/>
                <w:szCs w:val="22"/>
              </w:rPr>
              <w:t xml:space="preserve">describe how my identity is represented at school </w:t>
            </w:r>
          </w:p>
        </w:tc>
        <w:tc>
          <w:tcPr>
            <w:tcW w:w="4386" w:type="dxa"/>
          </w:tcPr>
          <w:p w:rsidR="00934F95" w:rsidRPr="00061F14" w:rsidRDefault="00837D2F">
            <w:r>
              <w:t>describe who I am / how I belong to the school community</w:t>
            </w:r>
          </w:p>
        </w:tc>
        <w:tc>
          <w:tcPr>
            <w:tcW w:w="4255" w:type="dxa"/>
          </w:tcPr>
          <w:p w:rsidR="00934F95" w:rsidRPr="00061F14" w:rsidRDefault="00934F95"/>
        </w:tc>
      </w:tr>
      <w:tr w:rsidR="00934F95" w:rsidRPr="00EF7B36">
        <w:tc>
          <w:tcPr>
            <w:tcW w:w="4535" w:type="dxa"/>
          </w:tcPr>
          <w:p w:rsidR="00934F95" w:rsidRPr="00061F14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</w:rPr>
            </w:pPr>
            <w:r w:rsidRPr="00061F14">
              <w:rPr>
                <w:rFonts w:asciiTheme="minorHAnsi" w:hAnsiTheme="minorHAnsi"/>
                <w:sz w:val="24"/>
                <w:szCs w:val="22"/>
              </w:rPr>
              <w:t xml:space="preserve">describe expectations associated with school </w:t>
            </w:r>
          </w:p>
        </w:tc>
        <w:tc>
          <w:tcPr>
            <w:tcW w:w="4386" w:type="dxa"/>
          </w:tcPr>
          <w:p w:rsidR="00934F95" w:rsidRPr="00061F14" w:rsidRDefault="0061020D">
            <w:r>
              <w:t>not on vocabulary list and not needed, there is enough content in this unit</w:t>
            </w:r>
          </w:p>
        </w:tc>
        <w:tc>
          <w:tcPr>
            <w:tcW w:w="4255" w:type="dxa"/>
          </w:tcPr>
          <w:p w:rsidR="00934F95" w:rsidRPr="00061F14" w:rsidRDefault="00934F95"/>
        </w:tc>
      </w:tr>
      <w:tr w:rsidR="00837D2F" w:rsidRPr="00EF7B36">
        <w:tc>
          <w:tcPr>
            <w:tcW w:w="4535" w:type="dxa"/>
          </w:tcPr>
          <w:p w:rsidR="00837D2F" w:rsidRPr="00061F14" w:rsidRDefault="00837D2F" w:rsidP="00EF7B36">
            <w:pPr>
              <w:pStyle w:val="NormalWeb"/>
              <w:shd w:val="clear" w:color="auto" w:fill="FFFFFF"/>
              <w:spacing w:before="2" w:after="2"/>
              <w:rPr>
                <w:rFonts w:asciiTheme="minorHAnsi" w:hAnsiTheme="minorHAnsi"/>
                <w:sz w:val="24"/>
                <w:szCs w:val="22"/>
              </w:rPr>
            </w:pPr>
          </w:p>
        </w:tc>
        <w:tc>
          <w:tcPr>
            <w:tcW w:w="4386" w:type="dxa"/>
          </w:tcPr>
          <w:p w:rsidR="00837D2F" w:rsidRDefault="00D8186C" w:rsidP="00D8186C">
            <w:r w:rsidRPr="0061020D">
              <w:rPr>
                <w:i/>
                <w:sz w:val="20"/>
              </w:rPr>
              <w:t xml:space="preserve">Comment </w:t>
            </w:r>
            <w:r>
              <w:rPr>
                <w:i/>
                <w:sz w:val="20"/>
              </w:rPr>
              <w:t>– this might be a place to add past tense with their activities</w:t>
            </w:r>
          </w:p>
        </w:tc>
        <w:tc>
          <w:tcPr>
            <w:tcW w:w="4255" w:type="dxa"/>
          </w:tcPr>
          <w:p w:rsidR="00837D2F" w:rsidRPr="00061F14" w:rsidRDefault="00837D2F"/>
        </w:tc>
      </w:tr>
      <w:tr w:rsidR="00934F95" w:rsidRPr="00EF7B36">
        <w:tc>
          <w:tcPr>
            <w:tcW w:w="13176" w:type="dxa"/>
            <w:gridSpan w:val="3"/>
            <w:shd w:val="clear" w:color="auto" w:fill="F2F2F2" w:themeFill="background1" w:themeFillShade="F2"/>
          </w:tcPr>
          <w:p w:rsidR="00934F95" w:rsidRPr="00934F95" w:rsidRDefault="00934F95" w:rsidP="00934F95">
            <w:pPr>
              <w:jc w:val="center"/>
              <w:rPr>
                <w:b/>
              </w:rPr>
            </w:pPr>
            <w:r w:rsidRPr="00934F95">
              <w:rPr>
                <w:b/>
              </w:rPr>
              <w:t>Unit 4</w:t>
            </w:r>
          </w:p>
        </w:tc>
      </w:tr>
      <w:tr w:rsidR="00934F95" w:rsidRPr="00EF7B36">
        <w:tc>
          <w:tcPr>
            <w:tcW w:w="4535" w:type="dxa"/>
          </w:tcPr>
          <w:p w:rsidR="00934F95" w:rsidRPr="00934F95" w:rsidRDefault="00934F95" w:rsidP="00934F95">
            <w:pPr>
              <w:pStyle w:val="NormalWeb"/>
              <w:shd w:val="clear" w:color="auto" w:fill="FFFFFF"/>
              <w:spacing w:before="2" w:after="2"/>
              <w:rPr>
                <w:rFonts w:ascii="Cambria" w:hAnsi="Cambria"/>
                <w:sz w:val="24"/>
              </w:rPr>
            </w:pPr>
            <w:r w:rsidRPr="00934F95">
              <w:rPr>
                <w:rFonts w:ascii="Cambria" w:hAnsi="Cambria"/>
                <w:sz w:val="24"/>
                <w:szCs w:val="22"/>
              </w:rPr>
              <w:t xml:space="preserve">Say where I am going </w:t>
            </w:r>
          </w:p>
        </w:tc>
        <w:tc>
          <w:tcPr>
            <w:tcW w:w="4386" w:type="dxa"/>
          </w:tcPr>
          <w:p w:rsidR="00934F95" w:rsidRPr="00EF7B36" w:rsidRDefault="00837D2F">
            <w:r>
              <w:t>ask and answer questions about where I and others are going</w:t>
            </w:r>
          </w:p>
        </w:tc>
        <w:tc>
          <w:tcPr>
            <w:tcW w:w="4255" w:type="dxa"/>
          </w:tcPr>
          <w:p w:rsidR="00106CF1" w:rsidRDefault="00106CF1">
            <w:r>
              <w:t>to go, interrogative</w:t>
            </w:r>
          </w:p>
          <w:p w:rsidR="00934F95" w:rsidRPr="00EF7B36" w:rsidRDefault="00106CF1">
            <w:r>
              <w:t>“to the”</w:t>
            </w:r>
          </w:p>
        </w:tc>
      </w:tr>
      <w:tr w:rsidR="00934F95" w:rsidRPr="00EF7B36">
        <w:tc>
          <w:tcPr>
            <w:tcW w:w="4535" w:type="dxa"/>
          </w:tcPr>
          <w:p w:rsidR="00934F95" w:rsidRPr="00934F95" w:rsidRDefault="00934F95" w:rsidP="00934F95">
            <w:pPr>
              <w:pStyle w:val="NormalWeb"/>
              <w:shd w:val="clear" w:color="auto" w:fill="FFFFFF"/>
              <w:spacing w:before="2" w:after="2"/>
              <w:rPr>
                <w:rFonts w:ascii="Cambria" w:hAnsi="Cambria"/>
                <w:sz w:val="24"/>
              </w:rPr>
            </w:pPr>
            <w:r w:rsidRPr="00934F95">
              <w:rPr>
                <w:rFonts w:ascii="Cambria" w:hAnsi="Cambria"/>
                <w:sz w:val="24"/>
                <w:szCs w:val="22"/>
              </w:rPr>
              <w:t xml:space="preserve">Say what I am going to do </w:t>
            </w:r>
          </w:p>
        </w:tc>
        <w:tc>
          <w:tcPr>
            <w:tcW w:w="4386" w:type="dxa"/>
          </w:tcPr>
          <w:p w:rsidR="00934F95" w:rsidRPr="00EF7B36" w:rsidRDefault="00837D2F">
            <w:r>
              <w:t>ask and answer questions about what I am going to do and when I am going to do it</w:t>
            </w:r>
          </w:p>
        </w:tc>
        <w:tc>
          <w:tcPr>
            <w:tcW w:w="4255" w:type="dxa"/>
          </w:tcPr>
          <w:p w:rsidR="00934F95" w:rsidRPr="00EF7B36" w:rsidRDefault="00106CF1">
            <w:r>
              <w:t>false future</w:t>
            </w:r>
          </w:p>
        </w:tc>
      </w:tr>
      <w:tr w:rsidR="00934F95" w:rsidRPr="00EF7B36">
        <w:tc>
          <w:tcPr>
            <w:tcW w:w="4535" w:type="dxa"/>
          </w:tcPr>
          <w:p w:rsidR="00934F95" w:rsidRPr="00934F95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="Cambria" w:hAnsi="Cambria"/>
                <w:sz w:val="24"/>
              </w:rPr>
            </w:pPr>
            <w:r w:rsidRPr="00934F95">
              <w:rPr>
                <w:rFonts w:ascii="Cambria" w:hAnsi="Cambria"/>
                <w:sz w:val="24"/>
                <w:szCs w:val="22"/>
              </w:rPr>
              <w:t xml:space="preserve">Describe neighborhoods in TL speaking cities and my own </w:t>
            </w:r>
          </w:p>
        </w:tc>
        <w:tc>
          <w:tcPr>
            <w:tcW w:w="4386" w:type="dxa"/>
          </w:tcPr>
          <w:p w:rsidR="00934F95" w:rsidRPr="00EF7B36" w:rsidRDefault="00837D2F">
            <w:r>
              <w:t xml:space="preserve">ask about and state what is in or near a city </w:t>
            </w:r>
          </w:p>
        </w:tc>
        <w:tc>
          <w:tcPr>
            <w:tcW w:w="4255" w:type="dxa"/>
          </w:tcPr>
          <w:p w:rsidR="009C23E1" w:rsidRDefault="009C23E1">
            <w:r>
              <w:t>from the</w:t>
            </w:r>
          </w:p>
          <w:p w:rsidR="009C23E1" w:rsidRDefault="009C23E1">
            <w:r>
              <w:t>to live, to be from</w:t>
            </w:r>
          </w:p>
          <w:p w:rsidR="00934F95" w:rsidRPr="00EF7B36" w:rsidRDefault="009C23E1">
            <w:r>
              <w:t>interrogatives</w:t>
            </w:r>
          </w:p>
        </w:tc>
      </w:tr>
      <w:tr w:rsidR="00934F95" w:rsidRPr="00EF7B36">
        <w:tc>
          <w:tcPr>
            <w:tcW w:w="4535" w:type="dxa"/>
          </w:tcPr>
          <w:p w:rsidR="00934F95" w:rsidRPr="00934F95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="Cambria" w:hAnsi="Cambria"/>
                <w:sz w:val="24"/>
              </w:rPr>
            </w:pPr>
            <w:r w:rsidRPr="00934F95">
              <w:rPr>
                <w:rFonts w:ascii="Cambria" w:hAnsi="Cambria"/>
                <w:sz w:val="24"/>
                <w:szCs w:val="22"/>
              </w:rPr>
              <w:t xml:space="preserve">Describe where places are located in various TL neighborhoods/around town and my own </w:t>
            </w:r>
          </w:p>
        </w:tc>
        <w:tc>
          <w:tcPr>
            <w:tcW w:w="4386" w:type="dxa"/>
          </w:tcPr>
          <w:p w:rsidR="00934F95" w:rsidRPr="00EF7B36" w:rsidRDefault="00837D2F" w:rsidP="00837D2F">
            <w:r w:rsidRPr="0061020D">
              <w:rPr>
                <w:i/>
                <w:sz w:val="20"/>
              </w:rPr>
              <w:t xml:space="preserve">Comment </w:t>
            </w:r>
            <w:r>
              <w:rPr>
                <w:i/>
                <w:sz w:val="20"/>
              </w:rPr>
              <w:t>– could be combined with previous function, already some overlap of vocabulary</w:t>
            </w:r>
          </w:p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934F95" w:rsidRDefault="00934F95" w:rsidP="00934F95">
            <w:pPr>
              <w:pStyle w:val="NormalWeb"/>
              <w:shd w:val="clear" w:color="auto" w:fill="FFFFFF"/>
              <w:spacing w:before="2" w:after="2"/>
              <w:rPr>
                <w:rFonts w:ascii="Cambria" w:hAnsi="Cambria"/>
                <w:sz w:val="24"/>
              </w:rPr>
            </w:pPr>
            <w:r w:rsidRPr="00934F95">
              <w:rPr>
                <w:rFonts w:ascii="Cambria" w:hAnsi="Cambria"/>
                <w:sz w:val="24"/>
                <w:szCs w:val="22"/>
              </w:rPr>
              <w:t xml:space="preserve">Identify/describe weather patterns and seasons in various target cultures and my own </w:t>
            </w:r>
          </w:p>
        </w:tc>
        <w:tc>
          <w:tcPr>
            <w:tcW w:w="4386" w:type="dxa"/>
          </w:tcPr>
          <w:p w:rsidR="00934F95" w:rsidRPr="00EF7B36" w:rsidRDefault="00837D2F">
            <w:r>
              <w:t>make plans based on weather</w:t>
            </w:r>
          </w:p>
        </w:tc>
        <w:tc>
          <w:tcPr>
            <w:tcW w:w="4255" w:type="dxa"/>
          </w:tcPr>
          <w:p w:rsidR="00934F95" w:rsidRPr="00EF7B36" w:rsidRDefault="009C23E1">
            <w:r>
              <w:t>faire, estar</w:t>
            </w:r>
          </w:p>
        </w:tc>
      </w:tr>
      <w:tr w:rsidR="00934F95" w:rsidRPr="00EF7B36">
        <w:tc>
          <w:tcPr>
            <w:tcW w:w="4535" w:type="dxa"/>
          </w:tcPr>
          <w:p w:rsidR="00934F95" w:rsidRPr="00934F95" w:rsidRDefault="00934F95" w:rsidP="00934F95">
            <w:pPr>
              <w:pStyle w:val="NormalWeb"/>
              <w:shd w:val="clear" w:color="auto" w:fill="FFFFFF"/>
              <w:spacing w:before="2" w:after="2"/>
              <w:rPr>
                <w:rFonts w:ascii="Cambria" w:hAnsi="Cambria"/>
                <w:sz w:val="24"/>
              </w:rPr>
            </w:pPr>
            <w:r w:rsidRPr="00934F95">
              <w:rPr>
                <w:rFonts w:ascii="Cambria" w:hAnsi="Cambria"/>
                <w:sz w:val="24"/>
                <w:szCs w:val="22"/>
              </w:rPr>
              <w:t>Describe the clothing &amp; items needed for certain des</w:t>
            </w:r>
            <w:r w:rsidR="009C23E1">
              <w:rPr>
                <w:rFonts w:ascii="Cambria" w:hAnsi="Cambria"/>
                <w:sz w:val="24"/>
                <w:szCs w:val="22"/>
              </w:rPr>
              <w:t>tinations/activities in TL city</w:t>
            </w:r>
            <w:r w:rsidRPr="00934F95">
              <w:rPr>
                <w:rFonts w:ascii="Cambria" w:hAnsi="Cambria"/>
                <w:sz w:val="24"/>
                <w:szCs w:val="22"/>
              </w:rPr>
              <w:t xml:space="preserve"> </w:t>
            </w:r>
          </w:p>
        </w:tc>
        <w:tc>
          <w:tcPr>
            <w:tcW w:w="4386" w:type="dxa"/>
          </w:tcPr>
          <w:p w:rsidR="00934F95" w:rsidRPr="00EF7B36" w:rsidRDefault="00837D2F">
            <w:r>
              <w:t>name items that need to pack based on a particular destination</w:t>
            </w:r>
          </w:p>
        </w:tc>
        <w:tc>
          <w:tcPr>
            <w:tcW w:w="4255" w:type="dxa"/>
          </w:tcPr>
          <w:p w:rsidR="00934F95" w:rsidRPr="00EF7B36" w:rsidRDefault="009C23E1">
            <w:r>
              <w:t>to need</w:t>
            </w:r>
          </w:p>
        </w:tc>
      </w:tr>
      <w:tr w:rsidR="00934F95" w:rsidRPr="00EF7B36">
        <w:tc>
          <w:tcPr>
            <w:tcW w:w="4535" w:type="dxa"/>
          </w:tcPr>
          <w:p w:rsidR="00934F95" w:rsidRPr="00934F95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="Cambria" w:hAnsi="Cambria"/>
                <w:sz w:val="24"/>
              </w:rPr>
            </w:pPr>
            <w:r w:rsidRPr="00934F95">
              <w:rPr>
                <w:rFonts w:ascii="Cambria" w:hAnsi="Cambria"/>
                <w:sz w:val="24"/>
                <w:szCs w:val="22"/>
              </w:rPr>
              <w:t xml:space="preserve">Make a purchase (inquire about the cost of an item) in a TL country </w:t>
            </w:r>
          </w:p>
        </w:tc>
        <w:tc>
          <w:tcPr>
            <w:tcW w:w="4386" w:type="dxa"/>
          </w:tcPr>
          <w:p w:rsidR="00934F95" w:rsidRPr="00EF7B36" w:rsidRDefault="00837D2F">
            <w:r>
              <w:t xml:space="preserve">would drop this one from this unit </w:t>
            </w:r>
          </w:p>
        </w:tc>
        <w:tc>
          <w:tcPr>
            <w:tcW w:w="4255" w:type="dxa"/>
          </w:tcPr>
          <w:p w:rsidR="00934F95" w:rsidRPr="00EF7B36" w:rsidRDefault="009C23E1">
            <w:r>
              <w:t>interrogative</w:t>
            </w:r>
          </w:p>
        </w:tc>
      </w:tr>
      <w:tr w:rsidR="00934F95" w:rsidRPr="00EF7B36">
        <w:tc>
          <w:tcPr>
            <w:tcW w:w="4535" w:type="dxa"/>
          </w:tcPr>
          <w:p w:rsidR="00934F95" w:rsidRPr="00934F95" w:rsidRDefault="00934F95" w:rsidP="00EF7B36">
            <w:pPr>
              <w:pStyle w:val="NormalWeb"/>
              <w:shd w:val="clear" w:color="auto" w:fill="FFFFFF"/>
              <w:spacing w:before="2" w:after="2"/>
              <w:rPr>
                <w:rFonts w:ascii="Cambria" w:hAnsi="Cambria"/>
                <w:sz w:val="24"/>
              </w:rPr>
            </w:pPr>
            <w:r w:rsidRPr="00934F95">
              <w:rPr>
                <w:rFonts w:ascii="Cambria" w:hAnsi="Cambria"/>
                <w:sz w:val="24"/>
                <w:szCs w:val="22"/>
              </w:rPr>
              <w:t xml:space="preserve">Identify and compare our common practices around town with those of various target cultures </w:t>
            </w:r>
          </w:p>
        </w:tc>
        <w:tc>
          <w:tcPr>
            <w:tcW w:w="4386" w:type="dxa"/>
          </w:tcPr>
          <w:p w:rsidR="00934F95" w:rsidRPr="00EF7B36" w:rsidRDefault="00837D2F" w:rsidP="00837D2F">
            <w:r w:rsidRPr="0061020D">
              <w:rPr>
                <w:i/>
                <w:sz w:val="20"/>
              </w:rPr>
              <w:t xml:space="preserve">Comment </w:t>
            </w:r>
            <w:r>
              <w:rPr>
                <w:i/>
                <w:sz w:val="20"/>
              </w:rPr>
              <w:t>– this one is tricky and would depend on the exact resources you are using – ie comparing Bollingbrook to a specific French city for similarities and differences</w:t>
            </w:r>
          </w:p>
        </w:tc>
        <w:tc>
          <w:tcPr>
            <w:tcW w:w="4255" w:type="dxa"/>
          </w:tcPr>
          <w:p w:rsidR="00934F95" w:rsidRPr="00EF7B36" w:rsidRDefault="00934F95"/>
        </w:tc>
      </w:tr>
      <w:tr w:rsidR="00934F95" w:rsidRPr="00EF7B36">
        <w:tc>
          <w:tcPr>
            <w:tcW w:w="4535" w:type="dxa"/>
          </w:tcPr>
          <w:p w:rsidR="00934F95" w:rsidRPr="00934F95" w:rsidRDefault="00934F95" w:rsidP="00934F95">
            <w:pPr>
              <w:pStyle w:val="NormalWeb"/>
              <w:shd w:val="clear" w:color="auto" w:fill="FFFFFF"/>
              <w:spacing w:before="2" w:after="2"/>
              <w:rPr>
                <w:rFonts w:ascii="Cambria" w:hAnsi="Cambria"/>
                <w:sz w:val="24"/>
              </w:rPr>
            </w:pPr>
            <w:r w:rsidRPr="00934F95">
              <w:rPr>
                <w:rFonts w:ascii="Cambria" w:hAnsi="Cambria"/>
                <w:sz w:val="24"/>
                <w:szCs w:val="22"/>
              </w:rPr>
              <w:t xml:space="preserve">Ask about what someone did &amp; say what I did recently (yesterday/over the weekend) </w:t>
            </w:r>
          </w:p>
        </w:tc>
        <w:tc>
          <w:tcPr>
            <w:tcW w:w="4386" w:type="dxa"/>
          </w:tcPr>
          <w:p w:rsidR="00837D2F" w:rsidRDefault="00837D2F" w:rsidP="00837D2F">
            <w:pPr>
              <w:rPr>
                <w:rFonts w:ascii="Cambria" w:hAnsi="Cambria"/>
                <w:szCs w:val="22"/>
              </w:rPr>
            </w:pPr>
            <w:r w:rsidRPr="00934F95">
              <w:rPr>
                <w:rFonts w:ascii="Cambria" w:hAnsi="Cambria"/>
                <w:szCs w:val="22"/>
              </w:rPr>
              <w:t xml:space="preserve">Ask about what someone did &amp; say what I did </w:t>
            </w:r>
          </w:p>
          <w:p w:rsidR="00934F95" w:rsidRPr="00EF7B36" w:rsidRDefault="00837D2F" w:rsidP="00837D2F">
            <w:r w:rsidRPr="0061020D">
              <w:rPr>
                <w:i/>
                <w:sz w:val="20"/>
              </w:rPr>
              <w:t xml:space="preserve">Comment </w:t>
            </w:r>
            <w:r>
              <w:rPr>
                <w:i/>
                <w:sz w:val="20"/>
              </w:rPr>
              <w:t>– in this unit the connection to past would be with the city vocabulary, where you went and what you did in different cities and less of their own lives</w:t>
            </w:r>
          </w:p>
        </w:tc>
        <w:tc>
          <w:tcPr>
            <w:tcW w:w="4255" w:type="dxa"/>
          </w:tcPr>
          <w:p w:rsidR="00934F95" w:rsidRPr="00EF7B36" w:rsidRDefault="009C23E1">
            <w:r>
              <w:t>past tense</w:t>
            </w:r>
          </w:p>
        </w:tc>
      </w:tr>
    </w:tbl>
    <w:p w:rsidR="00EF7B36" w:rsidRPr="00EF7B36" w:rsidRDefault="00EF7B36"/>
    <w:sectPr w:rsidR="00EF7B36" w:rsidRPr="00EF7B36" w:rsidSect="00934F95">
      <w:pgSz w:w="15840" w:h="12240" w:orient="landscape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04968"/>
    <w:rsid w:val="00061F14"/>
    <w:rsid w:val="00106CF1"/>
    <w:rsid w:val="00175A53"/>
    <w:rsid w:val="002B78E0"/>
    <w:rsid w:val="003F71B8"/>
    <w:rsid w:val="004412B0"/>
    <w:rsid w:val="00472CC4"/>
    <w:rsid w:val="0061020D"/>
    <w:rsid w:val="006B1218"/>
    <w:rsid w:val="007871D7"/>
    <w:rsid w:val="00837D2F"/>
    <w:rsid w:val="008F72C6"/>
    <w:rsid w:val="00934F95"/>
    <w:rsid w:val="0096043E"/>
    <w:rsid w:val="009C23E1"/>
    <w:rsid w:val="00C81CE1"/>
    <w:rsid w:val="00D8186C"/>
    <w:rsid w:val="00DD14CF"/>
    <w:rsid w:val="00EF7B36"/>
    <w:rsid w:val="00F04968"/>
    <w:rsid w:val="00F4700E"/>
    <w:rsid w:val="00F95CB7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B6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0496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04968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712</Words>
  <Characters>4059</Characters>
  <Application>Microsoft Macintosh Word</Application>
  <DocSecurity>0</DocSecurity>
  <Lines>33</Lines>
  <Paragraphs>8</Paragraphs>
  <ScaleCrop>false</ScaleCrop>
  <Company>Educational Consultant</Company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 Terrill</cp:lastModifiedBy>
  <cp:revision>12</cp:revision>
  <dcterms:created xsi:type="dcterms:W3CDTF">2015-02-21T01:46:00Z</dcterms:created>
  <dcterms:modified xsi:type="dcterms:W3CDTF">2015-03-18T18:11:00Z</dcterms:modified>
</cp:coreProperties>
</file>